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74" w:rsidRDefault="00A02B74" w:rsidP="00A02B7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u w:val="single"/>
        </w:rPr>
      </w:pPr>
      <w:r>
        <w:rPr>
          <w:b/>
          <w:bCs/>
          <w:color w:val="000000"/>
          <w:u w:val="single"/>
        </w:rPr>
        <w:t>Аннотация к рабочей программе по учебному предмету «Музыка» 1-4 классы</w:t>
      </w:r>
    </w:p>
    <w:p w:rsidR="00A02B74" w:rsidRDefault="00A02B74" w:rsidP="00A0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предмета </w:t>
      </w:r>
      <w:r>
        <w:rPr>
          <w:rFonts w:ascii="TimesNewRomanPSMT" w:hAnsi="TimesNewRomanPSMT"/>
          <w:color w:val="000000"/>
        </w:rPr>
        <w:t xml:space="preserve">«Музыка» составлена на </w:t>
      </w:r>
      <w:r>
        <w:rPr>
          <w:rFonts w:ascii="Times New Roman" w:hAnsi="Times New Roman"/>
          <w:sz w:val="24"/>
          <w:szCs w:val="24"/>
        </w:rPr>
        <w:t xml:space="preserve">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>
        <w:rPr>
          <w:rFonts w:ascii="TimesNewRomanPSMT" w:hAnsi="TimesNewRomanPSMT"/>
          <w:color w:val="000000"/>
        </w:rPr>
        <w:t xml:space="preserve">Г.П. Сергеевой, Е.Д. Критской, Т.С. </w:t>
      </w:r>
      <w:proofErr w:type="spellStart"/>
      <w:r>
        <w:rPr>
          <w:rFonts w:ascii="TimesNewRomanPSMT" w:hAnsi="TimesNewRomanPSMT"/>
          <w:color w:val="000000"/>
        </w:rPr>
        <w:t>Шмагиной</w:t>
      </w:r>
      <w:proofErr w:type="spellEnd"/>
      <w:r>
        <w:rPr>
          <w:rFonts w:ascii="TimesNewRomanPSMT" w:hAnsi="TimesNewRomanPSMT"/>
          <w:color w:val="000000"/>
        </w:rPr>
        <w:t xml:space="preserve"> «Музыка».</w:t>
      </w:r>
    </w:p>
    <w:p w:rsidR="00A02B74" w:rsidRDefault="00A02B74" w:rsidP="00A02B7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>
        <w:rPr>
          <w:rFonts w:ascii="TimesNewRomanPSMT" w:hAnsi="TimesNewRomanPSMT"/>
          <w:color w:val="000000"/>
        </w:rPr>
        <w:t>Неменского</w:t>
      </w:r>
      <w:proofErr w:type="spellEnd"/>
      <w:r>
        <w:rPr>
          <w:rFonts w:ascii="TimesNewRomanPSMT" w:hAnsi="TimesNewRomanPSMT"/>
          <w:color w:val="000000"/>
        </w:rPr>
        <w:t>, в мир культуры других народов.</w:t>
      </w:r>
    </w:p>
    <w:p w:rsidR="00A02B74" w:rsidRDefault="00A02B74" w:rsidP="00A02B74">
      <w:pPr>
        <w:pStyle w:val="a3"/>
        <w:spacing w:before="0" w:beforeAutospacing="0" w:after="0" w:afterAutospacing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В программе для первого класса два раздела: «Музыка вокруг нас» и «Музыка и ты». В программе для 2 - 4 классов семь разделов: «Россия — Родина моя», «День, полный событий», «О России петь — что стремиться в храм», «Гори, гори ясно, чтобы не погасло!», «В музыкальном театре», «В концертном зале» и «Чтоб музыкантом быть, так надобно уменье». </w:t>
      </w:r>
    </w:p>
    <w:p w:rsidR="00A02B74" w:rsidRDefault="00A02B74" w:rsidP="00A0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1 классе на изучение отводится 34 ч. Во 2 классе –34 часа, в 3 классе-35 часов. в 4 классе-34 недели. по 34 ч (34 учебные недели в каждом классе согласно базисному план) </w:t>
      </w:r>
    </w:p>
    <w:p w:rsidR="00A02B74" w:rsidRDefault="00A02B74" w:rsidP="00A02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/>
          <w:sz w:val="24"/>
          <w:szCs w:val="24"/>
        </w:rPr>
        <w:t>программа  учебного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предмета включает в себя: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 достижения учащихся), содержание учебного предмета, тематическое планирование, календарно-тематическое планирование. УМК «Школа России».</w:t>
      </w:r>
    </w:p>
    <w:p w:rsidR="00A02B74" w:rsidRDefault="00A02B74" w:rsidP="00A02B74">
      <w:pPr>
        <w:pStyle w:val="a3"/>
        <w:spacing w:before="0" w:beforeAutospacing="0" w:after="150" w:afterAutospacing="0"/>
        <w:jc w:val="both"/>
        <w:rPr>
          <w:rFonts w:ascii="TimesNewRomanPSMT" w:hAnsi="TimesNewRomanPSMT"/>
          <w:color w:val="000000"/>
        </w:rPr>
      </w:pPr>
    </w:p>
    <w:p w:rsidR="00A02B74" w:rsidRDefault="00A02B74" w:rsidP="00A02B74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A02B74" w:rsidRDefault="00A02B74" w:rsidP="00A02B74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A02B74" w:rsidRDefault="00A02B74" w:rsidP="00A02B74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A02B74" w:rsidRDefault="00A02B74" w:rsidP="00A02B74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A02B74" w:rsidRDefault="00A02B74" w:rsidP="00A02B74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A02B74" w:rsidRDefault="00A02B74" w:rsidP="00A02B74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A02B74" w:rsidRDefault="00A02B74" w:rsidP="00A02B74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A02B74" w:rsidRDefault="00A02B74" w:rsidP="00A02B74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A02B74" w:rsidRDefault="00A02B74" w:rsidP="00A02B74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A02B74" w:rsidRDefault="00A02B74" w:rsidP="00A02B74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A02B74" w:rsidRDefault="00A02B74" w:rsidP="00A02B74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A02B74" w:rsidRDefault="00A02B74" w:rsidP="00A02B74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A02B74" w:rsidRDefault="00A02B74" w:rsidP="00A02B74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A02B74" w:rsidRDefault="00A02B74" w:rsidP="00A02B74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A02B74" w:rsidRDefault="00A02B74" w:rsidP="00A02B74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A02B74" w:rsidRDefault="00A02B74" w:rsidP="00A02B74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A02B74" w:rsidRDefault="00A02B74" w:rsidP="00A02B74">
      <w:pPr>
        <w:pStyle w:val="a3"/>
        <w:spacing w:before="0" w:beforeAutospacing="0" w:after="150" w:afterAutospacing="0"/>
        <w:jc w:val="center"/>
        <w:rPr>
          <w:b/>
          <w:bCs/>
          <w:color w:val="000000"/>
          <w:u w:val="single"/>
        </w:rPr>
      </w:pPr>
    </w:p>
    <w:p w:rsidR="00A02B74" w:rsidRDefault="00A02B74" w:rsidP="00A02B74">
      <w:pPr>
        <w:pStyle w:val="a3"/>
        <w:spacing w:before="0" w:beforeAutospacing="0" w:after="150" w:afterAutospacing="0"/>
        <w:rPr>
          <w:b/>
          <w:bCs/>
          <w:color w:val="000000"/>
          <w:u w:val="single"/>
        </w:rPr>
      </w:pPr>
      <w:bookmarkStart w:id="0" w:name="_GoBack"/>
      <w:bookmarkEnd w:id="0"/>
    </w:p>
    <w:sectPr w:rsidR="00A0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8B68C0"/>
    <w:rsid w:val="00A02B74"/>
    <w:rsid w:val="00D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D9256-8B14-473F-8B8E-6F241264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2019-04-14T22:39:00Z</dcterms:created>
  <dcterms:modified xsi:type="dcterms:W3CDTF">2019-04-14T22:40:00Z</dcterms:modified>
</cp:coreProperties>
</file>